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2-2768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02 сентября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0E24D0">
        <w:rPr>
          <w:rFonts w:ascii="Times New Roman" w:eastAsia="MS Mincho" w:hAnsi="Times New Roman" w:cs="Times New Roman"/>
          <w:sz w:val="28"/>
          <w:szCs w:val="28"/>
        </w:rPr>
        <w:t>«</w:t>
      </w:r>
      <w:r w:rsidR="00D65839">
        <w:rPr>
          <w:rFonts w:ascii="Times New Roman" w:eastAsia="MS Mincho" w:hAnsi="Times New Roman" w:cs="Times New Roman"/>
          <w:sz w:val="28"/>
          <w:szCs w:val="28"/>
        </w:rPr>
        <w:t xml:space="preserve">ПКО «М.Б.А. Финансы»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>Белькову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 xml:space="preserve"> Олегу Николаевичу</w:t>
      </w:r>
      <w:r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85160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85160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>,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 третье лицо по делу, не заявляющее самостоятельных исковых требований на стороне истца ООО </w:t>
      </w:r>
      <w:r w:rsidR="00481D34">
        <w:rPr>
          <w:rFonts w:ascii="Times New Roman" w:eastAsia="MS Mincho" w:hAnsi="Times New Roman" w:cs="Times New Roman"/>
          <w:sz w:val="28"/>
          <w:szCs w:val="28"/>
        </w:rPr>
        <w:t>МФУ «</w:t>
      </w:r>
      <w:r w:rsidR="00481D34">
        <w:rPr>
          <w:rFonts w:ascii="Times New Roman" w:eastAsia="MS Mincho" w:hAnsi="Times New Roman" w:cs="Times New Roman"/>
          <w:sz w:val="28"/>
          <w:szCs w:val="28"/>
        </w:rPr>
        <w:t>Займ</w:t>
      </w:r>
      <w:r w:rsidR="00481D34">
        <w:rPr>
          <w:rFonts w:ascii="Times New Roman" w:eastAsia="MS Mincho" w:hAnsi="Times New Roman" w:cs="Times New Roman"/>
          <w:sz w:val="28"/>
          <w:szCs w:val="28"/>
        </w:rPr>
        <w:t xml:space="preserve"> Онлайн»</w:t>
      </w:r>
      <w:r w:rsidR="000543F7">
        <w:rPr>
          <w:rFonts w:ascii="Times New Roman" w:eastAsia="MS Mincho" w:hAnsi="Times New Roman" w:cs="Times New Roman"/>
          <w:sz w:val="28"/>
          <w:szCs w:val="28"/>
        </w:rPr>
        <w:t>,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81D34">
        <w:rPr>
          <w:rFonts w:ascii="Times New Roman" w:eastAsia="MS Mincho" w:hAnsi="Times New Roman" w:cs="Times New Roman"/>
          <w:sz w:val="28"/>
          <w:szCs w:val="28"/>
        </w:rPr>
        <w:t xml:space="preserve">ООО «ПКО «М.Б.А. Финансы» </w:t>
      </w:r>
      <w:r w:rsidRPr="00926F8C" w:rsidR="00481D34">
        <w:rPr>
          <w:rFonts w:ascii="Times New Roman" w:hAnsi="Times New Roman" w:cs="Times New Roman"/>
          <w:sz w:val="28"/>
          <w:szCs w:val="28"/>
        </w:rPr>
        <w:t>к</w:t>
      </w:r>
      <w:r w:rsidRPr="00926F8C" w:rsidR="00481D34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>Белькову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 xml:space="preserve"> Олегу Николаевичу о взыскании задолженности по договору займа № </w:t>
      </w:r>
      <w:r w:rsidR="0085160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481D34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85160E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Pr="000543F7" w:rsidR="000543F7">
        <w:rPr>
          <w:rFonts w:eastAsia="MS Mincho"/>
          <w:bCs/>
          <w:sz w:val="28"/>
          <w:szCs w:val="28"/>
        </w:rPr>
        <w:t xml:space="preserve"> </w:t>
      </w:r>
      <w:r w:rsidR="00481D34">
        <w:rPr>
          <w:rFonts w:eastAsia="MS Mincho"/>
          <w:bCs/>
          <w:sz w:val="28"/>
          <w:szCs w:val="28"/>
        </w:rPr>
        <w:t>Белькова</w:t>
      </w:r>
      <w:r w:rsidR="00481D34">
        <w:rPr>
          <w:rFonts w:eastAsia="MS Mincho"/>
          <w:bCs/>
          <w:sz w:val="28"/>
          <w:szCs w:val="28"/>
        </w:rPr>
        <w:t xml:space="preserve"> Олега Николаевича</w:t>
      </w:r>
      <w:r w:rsidR="00D65839">
        <w:rPr>
          <w:rFonts w:eastAsia="MS Mincho"/>
          <w:bCs/>
          <w:sz w:val="28"/>
          <w:szCs w:val="28"/>
        </w:rPr>
        <w:t xml:space="preserve"> (паспорт </w:t>
      </w:r>
      <w:r w:rsidR="0085160E">
        <w:rPr>
          <w:rFonts w:eastAsia="MS Mincho"/>
          <w:bCs/>
          <w:sz w:val="28"/>
          <w:szCs w:val="28"/>
        </w:rPr>
        <w:t>--</w:t>
      </w:r>
      <w:r w:rsidR="00D65839">
        <w:rPr>
          <w:rFonts w:eastAsia="MS Mincho"/>
          <w:bCs/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0E24D0" w:rsidR="000E24D0">
        <w:rPr>
          <w:rFonts w:eastAsia="MS Mincho"/>
          <w:sz w:val="28"/>
          <w:szCs w:val="28"/>
        </w:rPr>
        <w:t xml:space="preserve"> </w:t>
      </w:r>
      <w:r w:rsidR="00D65839">
        <w:rPr>
          <w:rFonts w:eastAsia="MS Mincho"/>
          <w:sz w:val="28"/>
          <w:szCs w:val="28"/>
        </w:rPr>
        <w:t xml:space="preserve">ООО «ПКО «М.Б.А. Финансы» (ИНН </w:t>
      </w:r>
      <w:r w:rsidR="0085160E">
        <w:rPr>
          <w:rFonts w:eastAsia="MS Mincho"/>
          <w:sz w:val="28"/>
          <w:szCs w:val="28"/>
        </w:rPr>
        <w:t>--</w:t>
      </w:r>
      <w:r w:rsidR="00D65839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 xml:space="preserve">задолженность </w:t>
      </w:r>
      <w:r w:rsidR="000543F7">
        <w:rPr>
          <w:rFonts w:eastAsia="MS Mincho"/>
          <w:bCs/>
          <w:sz w:val="28"/>
          <w:szCs w:val="28"/>
        </w:rPr>
        <w:t xml:space="preserve">по договору займа </w:t>
      </w:r>
      <w:r w:rsidR="00481D34">
        <w:rPr>
          <w:rFonts w:eastAsia="MS Mincho"/>
          <w:bCs/>
          <w:sz w:val="28"/>
          <w:szCs w:val="28"/>
        </w:rPr>
        <w:t xml:space="preserve">№ </w:t>
      </w:r>
      <w:r w:rsidR="0085160E">
        <w:rPr>
          <w:rFonts w:eastAsia="MS Mincho"/>
          <w:bCs/>
          <w:sz w:val="28"/>
          <w:szCs w:val="28"/>
        </w:rPr>
        <w:t>--</w:t>
      </w:r>
      <w:r w:rsidR="00481D34">
        <w:rPr>
          <w:rFonts w:eastAsia="MS Mincho"/>
          <w:bCs/>
          <w:sz w:val="28"/>
          <w:szCs w:val="28"/>
        </w:rPr>
        <w:t xml:space="preserve"> от </w:t>
      </w:r>
      <w:r w:rsidR="0085160E">
        <w:rPr>
          <w:rFonts w:eastAsia="MS Mincho"/>
          <w:bCs/>
          <w:sz w:val="28"/>
          <w:szCs w:val="28"/>
        </w:rPr>
        <w:t>--</w:t>
      </w:r>
      <w:r w:rsidR="00D65839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>в</w:t>
      </w:r>
      <w:r w:rsidR="00926F8C">
        <w:rPr>
          <w:rFonts w:eastAsia="MS Mincho"/>
          <w:bCs/>
          <w:sz w:val="28"/>
          <w:szCs w:val="28"/>
        </w:rPr>
        <w:t xml:space="preserve"> сумме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481D34">
        <w:rPr>
          <w:rFonts w:eastAsia="MS Mincho"/>
          <w:bCs/>
          <w:sz w:val="28"/>
          <w:szCs w:val="28"/>
        </w:rPr>
        <w:t>23000</w:t>
      </w:r>
      <w:r w:rsidR="000543F7">
        <w:rPr>
          <w:rFonts w:eastAsia="MS Mincho"/>
          <w:bCs/>
          <w:sz w:val="28"/>
          <w:szCs w:val="28"/>
        </w:rPr>
        <w:t xml:space="preserve"> руб. 00 коп.,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>,</w:t>
      </w:r>
      <w:r w:rsidR="00481D34">
        <w:rPr>
          <w:sz w:val="28"/>
          <w:szCs w:val="28"/>
        </w:rPr>
        <w:t xml:space="preserve"> почтовые расходы в сумме 319 руб. 60 коп.,</w:t>
      </w:r>
      <w:r w:rsidR="00A221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481D34">
        <w:rPr>
          <w:sz w:val="28"/>
          <w:szCs w:val="28"/>
        </w:rPr>
        <w:t>27319</w:t>
      </w:r>
      <w:r w:rsidR="00926F8C">
        <w:rPr>
          <w:sz w:val="28"/>
          <w:szCs w:val="28"/>
        </w:rPr>
        <w:t xml:space="preserve"> (</w:t>
      </w:r>
      <w:r w:rsidR="00481D34">
        <w:rPr>
          <w:sz w:val="28"/>
          <w:szCs w:val="28"/>
        </w:rPr>
        <w:t>двадцать семя тысяч триста девятнадцать) рублей 60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</w:t>
      </w:r>
      <w:r w:rsidRPr="00583A38">
        <w:rPr>
          <w:sz w:val="28"/>
          <w:szCs w:val="28"/>
        </w:rPr>
        <w:t>через мирового судью</w:t>
      </w:r>
      <w:r w:rsidRPr="00583A38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85160E" w:rsidRPr="00583A38" w:rsidP="0085160E">
      <w:pPr>
        <w:rPr>
          <w:rFonts w:eastAsia="MS Mincho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 xml:space="preserve"> </w:t>
      </w: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543F7"/>
    <w:rsid w:val="0007274E"/>
    <w:rsid w:val="000E24D0"/>
    <w:rsid w:val="000E609B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648F1"/>
    <w:rsid w:val="002C1C83"/>
    <w:rsid w:val="002D0AE9"/>
    <w:rsid w:val="002D5110"/>
    <w:rsid w:val="002F69A8"/>
    <w:rsid w:val="003216D9"/>
    <w:rsid w:val="00360513"/>
    <w:rsid w:val="00381B66"/>
    <w:rsid w:val="0039661D"/>
    <w:rsid w:val="003E749A"/>
    <w:rsid w:val="00407E01"/>
    <w:rsid w:val="00414525"/>
    <w:rsid w:val="00442488"/>
    <w:rsid w:val="00460F39"/>
    <w:rsid w:val="004626E1"/>
    <w:rsid w:val="00463A28"/>
    <w:rsid w:val="00466300"/>
    <w:rsid w:val="00481D34"/>
    <w:rsid w:val="00484AA9"/>
    <w:rsid w:val="00486D16"/>
    <w:rsid w:val="004C2222"/>
    <w:rsid w:val="004E3105"/>
    <w:rsid w:val="004F0D26"/>
    <w:rsid w:val="00512BE4"/>
    <w:rsid w:val="00514CF1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E0519"/>
    <w:rsid w:val="00701F16"/>
    <w:rsid w:val="00704EDA"/>
    <w:rsid w:val="00720EFA"/>
    <w:rsid w:val="00735DCD"/>
    <w:rsid w:val="00751A6D"/>
    <w:rsid w:val="00752861"/>
    <w:rsid w:val="0076699F"/>
    <w:rsid w:val="007F2DFB"/>
    <w:rsid w:val="00801A04"/>
    <w:rsid w:val="00804522"/>
    <w:rsid w:val="00833260"/>
    <w:rsid w:val="008372E5"/>
    <w:rsid w:val="0085160E"/>
    <w:rsid w:val="008951F3"/>
    <w:rsid w:val="008B72A4"/>
    <w:rsid w:val="008D03BF"/>
    <w:rsid w:val="008D1617"/>
    <w:rsid w:val="008D34C1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B0789D"/>
    <w:rsid w:val="00B07C55"/>
    <w:rsid w:val="00B21DF8"/>
    <w:rsid w:val="00B5260E"/>
    <w:rsid w:val="00B62E21"/>
    <w:rsid w:val="00B7180F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3CAD"/>
    <w:rsid w:val="00CF4B94"/>
    <w:rsid w:val="00D11214"/>
    <w:rsid w:val="00D20303"/>
    <w:rsid w:val="00D3482F"/>
    <w:rsid w:val="00D65839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33B8C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88266BC-1D9D-49BB-B93F-4C433EB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0B04-E705-442C-BACD-6A7CBCC7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